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B3CC" w14:textId="77777777" w:rsidR="00BB54A6" w:rsidRDefault="00BB54A6" w:rsidP="00D578CB">
      <w:pPr>
        <w:spacing w:after="120"/>
        <w:jc w:val="center"/>
        <w:outlineLvl w:val="0"/>
        <w:rPr>
          <w:rFonts w:ascii="Times New Roman" w:hAnsi="Times New Roman"/>
          <w:b/>
          <w:sz w:val="32"/>
          <w:szCs w:val="32"/>
          <w:lang w:val="ru-RU"/>
        </w:rPr>
      </w:pPr>
      <w:r>
        <w:rPr>
          <w:rFonts w:ascii="Times New Roman" w:hAnsi="Times New Roman"/>
          <w:b/>
          <w:sz w:val="32"/>
          <w:szCs w:val="32"/>
          <w:lang w:val="ru-RU"/>
        </w:rPr>
        <w:t>АНОТАЦІЯ</w:t>
      </w:r>
    </w:p>
    <w:p w14:paraId="18405042" w14:textId="77777777" w:rsidR="00BB54A6" w:rsidRDefault="00BB54A6" w:rsidP="00EC7A85">
      <w:pPr>
        <w:spacing w:after="120"/>
        <w:ind w:firstLine="851"/>
        <w:jc w:val="both"/>
        <w:rPr>
          <w:rFonts w:ascii="Times New Roman" w:hAnsi="Times New Roman"/>
          <w:sz w:val="28"/>
          <w:szCs w:val="28"/>
          <w:lang w:val="ru-RU"/>
        </w:rPr>
      </w:pPr>
      <w:proofErr w:type="spellStart"/>
      <w:r w:rsidRPr="001C3A23">
        <w:rPr>
          <w:rFonts w:ascii="Times New Roman" w:hAnsi="Times New Roman"/>
          <w:sz w:val="28"/>
          <w:szCs w:val="28"/>
          <w:lang w:val="ru-RU"/>
        </w:rPr>
        <w:t>Кваліфі</w:t>
      </w:r>
      <w:r>
        <w:rPr>
          <w:rFonts w:ascii="Times New Roman" w:hAnsi="Times New Roman"/>
          <w:sz w:val="28"/>
          <w:szCs w:val="28"/>
          <w:lang w:val="ru-RU"/>
        </w:rPr>
        <w:t>каційна</w:t>
      </w:r>
      <w:proofErr w:type="spellEnd"/>
      <w:r>
        <w:rPr>
          <w:rFonts w:ascii="Times New Roman" w:hAnsi="Times New Roman"/>
          <w:sz w:val="28"/>
          <w:szCs w:val="28"/>
          <w:lang w:val="ru-RU"/>
        </w:rPr>
        <w:t xml:space="preserve"> робота </w:t>
      </w:r>
      <w:r w:rsidRPr="001C3A23">
        <w:rPr>
          <w:rFonts w:ascii="Times New Roman" w:hAnsi="Times New Roman"/>
          <w:sz w:val="28"/>
          <w:szCs w:val="28"/>
        </w:rPr>
        <w:t>включає</w:t>
      </w:r>
      <w:r>
        <w:rPr>
          <w:rFonts w:ascii="Times New Roman" w:hAnsi="Times New Roman"/>
          <w:sz w:val="28"/>
          <w:szCs w:val="28"/>
          <w:lang w:val="ru-RU"/>
        </w:rPr>
        <w:t xml:space="preserve"> </w:t>
      </w:r>
      <w:proofErr w:type="spellStart"/>
      <w:r>
        <w:rPr>
          <w:rFonts w:ascii="Times New Roman" w:hAnsi="Times New Roman"/>
          <w:sz w:val="28"/>
          <w:szCs w:val="28"/>
          <w:lang w:val="ru-RU"/>
        </w:rPr>
        <w:t>пояснювальну</w:t>
      </w:r>
      <w:proofErr w:type="spellEnd"/>
      <w:r>
        <w:rPr>
          <w:rFonts w:ascii="Times New Roman" w:hAnsi="Times New Roman"/>
          <w:sz w:val="28"/>
          <w:szCs w:val="28"/>
          <w:lang w:val="ru-RU"/>
        </w:rPr>
        <w:t xml:space="preserve"> записку (</w:t>
      </w:r>
      <w:r w:rsidR="00500A06">
        <w:rPr>
          <w:rFonts w:ascii="Times New Roman" w:hAnsi="Times New Roman"/>
          <w:sz w:val="28"/>
          <w:szCs w:val="28"/>
          <w:lang w:val="ru-RU"/>
        </w:rPr>
        <w:t>83</w:t>
      </w:r>
      <w:r w:rsidR="00D578CB" w:rsidRPr="00D578CB">
        <w:rPr>
          <w:rFonts w:ascii="Times New Roman" w:hAnsi="Times New Roman"/>
          <w:sz w:val="28"/>
          <w:szCs w:val="28"/>
          <w:lang w:val="ru-RU"/>
        </w:rPr>
        <w:t xml:space="preserve"> </w:t>
      </w:r>
      <w:r>
        <w:rPr>
          <w:rFonts w:ascii="Times New Roman" w:hAnsi="Times New Roman"/>
          <w:sz w:val="28"/>
          <w:szCs w:val="28"/>
          <w:lang w:val="ru-RU"/>
        </w:rPr>
        <w:t xml:space="preserve">с., </w:t>
      </w:r>
      <w:r w:rsidR="00500A06">
        <w:rPr>
          <w:rFonts w:ascii="Times New Roman" w:hAnsi="Times New Roman"/>
          <w:sz w:val="28"/>
          <w:szCs w:val="28"/>
          <w:lang w:val="ru-RU"/>
        </w:rPr>
        <w:t>12</w:t>
      </w:r>
      <w:r w:rsidR="00D578CB">
        <w:rPr>
          <w:rFonts w:ascii="Times New Roman" w:hAnsi="Times New Roman"/>
          <w:sz w:val="28"/>
          <w:szCs w:val="28"/>
          <w:lang w:val="ru-RU"/>
        </w:rPr>
        <w:t xml:space="preserve"> р</w:t>
      </w:r>
      <w:proofErr w:type="spellStart"/>
      <w:r w:rsidR="00D578CB">
        <w:rPr>
          <w:rFonts w:ascii="Times New Roman" w:hAnsi="Times New Roman"/>
          <w:sz w:val="28"/>
          <w:szCs w:val="28"/>
        </w:rPr>
        <w:t>ис</w:t>
      </w:r>
      <w:proofErr w:type="spellEnd"/>
      <w:r w:rsidR="00D578CB">
        <w:rPr>
          <w:rFonts w:ascii="Times New Roman" w:hAnsi="Times New Roman"/>
          <w:sz w:val="28"/>
          <w:szCs w:val="28"/>
        </w:rPr>
        <w:t xml:space="preserve">. </w:t>
      </w:r>
      <w:r w:rsidR="00500A06">
        <w:rPr>
          <w:rFonts w:ascii="Times New Roman" w:hAnsi="Times New Roman"/>
          <w:sz w:val="28"/>
          <w:szCs w:val="28"/>
          <w:lang w:val="ru-RU"/>
        </w:rPr>
        <w:t>2</w:t>
      </w:r>
      <w:r>
        <w:rPr>
          <w:rFonts w:ascii="Times New Roman" w:hAnsi="Times New Roman"/>
          <w:sz w:val="28"/>
          <w:szCs w:val="28"/>
          <w:lang w:val="ru-RU"/>
        </w:rPr>
        <w:t xml:space="preserve"> табл., 2 </w:t>
      </w:r>
      <w:proofErr w:type="spellStart"/>
      <w:r>
        <w:rPr>
          <w:rFonts w:ascii="Times New Roman" w:hAnsi="Times New Roman"/>
          <w:sz w:val="28"/>
          <w:szCs w:val="28"/>
          <w:lang w:val="ru-RU"/>
        </w:rPr>
        <w:t>додатки</w:t>
      </w:r>
      <w:proofErr w:type="spellEnd"/>
      <w:r>
        <w:rPr>
          <w:rFonts w:ascii="Times New Roman" w:hAnsi="Times New Roman"/>
          <w:sz w:val="28"/>
          <w:szCs w:val="28"/>
          <w:lang w:val="ru-RU"/>
        </w:rPr>
        <w:t>).</w:t>
      </w:r>
    </w:p>
    <w:p w14:paraId="7653C1D4" w14:textId="77777777" w:rsidR="00500A06" w:rsidRPr="00500A06" w:rsidRDefault="00500A06" w:rsidP="00500A06">
      <w:pPr>
        <w:spacing w:after="120"/>
        <w:ind w:firstLine="851"/>
        <w:jc w:val="both"/>
        <w:rPr>
          <w:rFonts w:ascii="Times New Roman" w:hAnsi="Times New Roman"/>
          <w:sz w:val="28"/>
          <w:szCs w:val="28"/>
        </w:rPr>
      </w:pPr>
      <w:r w:rsidRPr="00500A06">
        <w:rPr>
          <w:rFonts w:ascii="Times New Roman" w:hAnsi="Times New Roman"/>
          <w:sz w:val="28"/>
          <w:szCs w:val="28"/>
        </w:rPr>
        <w:t xml:space="preserve">Об’єкт розробки – створення багатофункціонального пристрою на базі мікроконтролера ESP32 для моніторингу параметрів навколишнього середовища, таких як температура, вологість, наявність руху та відстань до об’єктів. Пристрій забезпечує зчитування даних із сенсорів, обробку інформації та її передачу через вбудований </w:t>
      </w:r>
      <w:proofErr w:type="spellStart"/>
      <w:r w:rsidRPr="00500A06">
        <w:rPr>
          <w:rFonts w:ascii="Times New Roman" w:hAnsi="Times New Roman"/>
          <w:sz w:val="28"/>
          <w:szCs w:val="28"/>
        </w:rPr>
        <w:t>вебсервер</w:t>
      </w:r>
      <w:proofErr w:type="spellEnd"/>
      <w:r w:rsidRPr="00500A06">
        <w:rPr>
          <w:rFonts w:ascii="Times New Roman" w:hAnsi="Times New Roman"/>
          <w:sz w:val="28"/>
          <w:szCs w:val="28"/>
        </w:rPr>
        <w:t xml:space="preserve"> у форматі JSON для подальшої візуалізації.</w:t>
      </w:r>
    </w:p>
    <w:p w14:paraId="063FC84C" w14:textId="77777777" w:rsidR="00500A06" w:rsidRPr="00500A06" w:rsidRDefault="00500A06" w:rsidP="00500A06">
      <w:pPr>
        <w:spacing w:after="120"/>
        <w:ind w:firstLine="851"/>
        <w:jc w:val="both"/>
        <w:rPr>
          <w:rFonts w:ascii="Times New Roman" w:hAnsi="Times New Roman"/>
          <w:sz w:val="28"/>
          <w:szCs w:val="28"/>
        </w:rPr>
      </w:pPr>
      <w:r w:rsidRPr="00500A06">
        <w:rPr>
          <w:rFonts w:ascii="Times New Roman" w:hAnsi="Times New Roman"/>
          <w:sz w:val="28"/>
          <w:szCs w:val="28"/>
        </w:rPr>
        <w:t xml:space="preserve">Система дозволяє: здійснювати локальний бездротовий обмін даними між пристроєм та клієнтом без використання зовнішніх серверів; відображати дані у </w:t>
      </w:r>
      <w:proofErr w:type="spellStart"/>
      <w:r w:rsidRPr="00500A06">
        <w:rPr>
          <w:rFonts w:ascii="Times New Roman" w:hAnsi="Times New Roman"/>
          <w:sz w:val="28"/>
          <w:szCs w:val="28"/>
        </w:rPr>
        <w:t>вебінтерфейсі</w:t>
      </w:r>
      <w:proofErr w:type="spellEnd"/>
      <w:r w:rsidRPr="00500A06">
        <w:rPr>
          <w:rFonts w:ascii="Times New Roman" w:hAnsi="Times New Roman"/>
          <w:sz w:val="28"/>
          <w:szCs w:val="28"/>
        </w:rPr>
        <w:t xml:space="preserve"> з будь-якого пристрою, підключеного до однієї </w:t>
      </w:r>
      <w:proofErr w:type="spellStart"/>
      <w:r w:rsidRPr="00500A06">
        <w:rPr>
          <w:rFonts w:ascii="Times New Roman" w:hAnsi="Times New Roman"/>
          <w:sz w:val="28"/>
          <w:szCs w:val="28"/>
        </w:rPr>
        <w:t>Wi-Fi</w:t>
      </w:r>
      <w:proofErr w:type="spellEnd"/>
      <w:r w:rsidRPr="00500A06">
        <w:rPr>
          <w:rFonts w:ascii="Times New Roman" w:hAnsi="Times New Roman"/>
          <w:sz w:val="28"/>
          <w:szCs w:val="28"/>
        </w:rPr>
        <w:t xml:space="preserve"> мережі; контролювати стан сенсорів у реальному часі; формувати відповідь у форматі JSON для інтеграції з іншими застосунками (наприклад, написаними на </w:t>
      </w:r>
      <w:proofErr w:type="spellStart"/>
      <w:r w:rsidRPr="00500A06">
        <w:rPr>
          <w:rFonts w:ascii="Times New Roman" w:hAnsi="Times New Roman"/>
          <w:sz w:val="28"/>
          <w:szCs w:val="28"/>
        </w:rPr>
        <w:t>Flask</w:t>
      </w:r>
      <w:proofErr w:type="spellEnd"/>
      <w:r w:rsidRPr="00500A06">
        <w:rPr>
          <w:rFonts w:ascii="Times New Roman" w:hAnsi="Times New Roman"/>
          <w:sz w:val="28"/>
          <w:szCs w:val="28"/>
        </w:rPr>
        <w:t>).</w:t>
      </w:r>
    </w:p>
    <w:p w14:paraId="57F3BCD6" w14:textId="77777777" w:rsidR="00500A06" w:rsidRPr="00500A06" w:rsidRDefault="00500A06" w:rsidP="00500A06">
      <w:pPr>
        <w:spacing w:after="120"/>
        <w:ind w:firstLine="851"/>
        <w:jc w:val="both"/>
        <w:rPr>
          <w:rFonts w:ascii="Times New Roman" w:hAnsi="Times New Roman"/>
          <w:sz w:val="28"/>
          <w:szCs w:val="28"/>
        </w:rPr>
      </w:pPr>
      <w:r w:rsidRPr="00500A06">
        <w:rPr>
          <w:rFonts w:ascii="Times New Roman" w:hAnsi="Times New Roman"/>
          <w:sz w:val="28"/>
          <w:szCs w:val="28"/>
        </w:rPr>
        <w:t>В процесі розробки:</w:t>
      </w:r>
    </w:p>
    <w:p w14:paraId="3CA0448B" w14:textId="77777777" w:rsidR="00500A06" w:rsidRPr="00500A06" w:rsidRDefault="00500A06" w:rsidP="00500A06">
      <w:pPr>
        <w:numPr>
          <w:ilvl w:val="0"/>
          <w:numId w:val="2"/>
        </w:numPr>
        <w:spacing w:after="120"/>
        <w:jc w:val="both"/>
        <w:rPr>
          <w:rFonts w:ascii="Times New Roman" w:hAnsi="Times New Roman"/>
          <w:sz w:val="28"/>
          <w:szCs w:val="28"/>
        </w:rPr>
      </w:pPr>
      <w:r w:rsidRPr="00500A06">
        <w:rPr>
          <w:rFonts w:ascii="Times New Roman" w:hAnsi="Times New Roman"/>
          <w:sz w:val="28"/>
          <w:szCs w:val="28"/>
        </w:rPr>
        <w:t>проведено аналіз аналогічних вбудованих систем та пристроїв на базі ESP32;</w:t>
      </w:r>
    </w:p>
    <w:p w14:paraId="6B726A6D" w14:textId="77777777" w:rsidR="00500A06" w:rsidRPr="00500A06" w:rsidRDefault="00500A06" w:rsidP="00500A06">
      <w:pPr>
        <w:numPr>
          <w:ilvl w:val="0"/>
          <w:numId w:val="2"/>
        </w:numPr>
        <w:spacing w:after="120"/>
        <w:jc w:val="both"/>
        <w:rPr>
          <w:rFonts w:ascii="Times New Roman" w:hAnsi="Times New Roman"/>
          <w:sz w:val="28"/>
          <w:szCs w:val="28"/>
        </w:rPr>
      </w:pPr>
      <w:r w:rsidRPr="00500A06">
        <w:rPr>
          <w:rFonts w:ascii="Times New Roman" w:hAnsi="Times New Roman"/>
          <w:sz w:val="28"/>
          <w:szCs w:val="28"/>
        </w:rPr>
        <w:t>сформульовано технічні вимоги до апаратного та програмного забезпечення;</w:t>
      </w:r>
    </w:p>
    <w:p w14:paraId="1F69C0F3" w14:textId="77777777" w:rsidR="00500A06" w:rsidRPr="00500A06" w:rsidRDefault="00500A06" w:rsidP="00500A06">
      <w:pPr>
        <w:numPr>
          <w:ilvl w:val="0"/>
          <w:numId w:val="2"/>
        </w:numPr>
        <w:spacing w:after="120"/>
        <w:jc w:val="both"/>
        <w:rPr>
          <w:rFonts w:ascii="Times New Roman" w:hAnsi="Times New Roman"/>
          <w:sz w:val="28"/>
          <w:szCs w:val="28"/>
        </w:rPr>
      </w:pPr>
      <w:r w:rsidRPr="00500A06">
        <w:rPr>
          <w:rFonts w:ascii="Times New Roman" w:hAnsi="Times New Roman"/>
          <w:sz w:val="28"/>
          <w:szCs w:val="28"/>
        </w:rPr>
        <w:t>розроблено схему підключення та програмне забезпечення для ESP32 з обробкою даних сенсорів DHT22, HC-SR04 та PIR;</w:t>
      </w:r>
    </w:p>
    <w:p w14:paraId="371BECBD" w14:textId="77777777" w:rsidR="00500A06" w:rsidRPr="00500A06" w:rsidRDefault="00500A06" w:rsidP="00500A06">
      <w:pPr>
        <w:numPr>
          <w:ilvl w:val="0"/>
          <w:numId w:val="2"/>
        </w:numPr>
        <w:spacing w:after="120"/>
        <w:jc w:val="both"/>
        <w:rPr>
          <w:rFonts w:ascii="Times New Roman" w:hAnsi="Times New Roman"/>
          <w:sz w:val="28"/>
          <w:szCs w:val="28"/>
        </w:rPr>
      </w:pPr>
      <w:r w:rsidRPr="00500A06">
        <w:rPr>
          <w:rFonts w:ascii="Times New Roman" w:hAnsi="Times New Roman"/>
          <w:sz w:val="28"/>
          <w:szCs w:val="28"/>
        </w:rPr>
        <w:t xml:space="preserve">реалізовано локальний </w:t>
      </w:r>
      <w:proofErr w:type="spellStart"/>
      <w:r w:rsidRPr="00500A06">
        <w:rPr>
          <w:rFonts w:ascii="Times New Roman" w:hAnsi="Times New Roman"/>
          <w:sz w:val="28"/>
          <w:szCs w:val="28"/>
        </w:rPr>
        <w:t>вебсервер</w:t>
      </w:r>
      <w:proofErr w:type="spellEnd"/>
      <w:r w:rsidRPr="00500A06">
        <w:rPr>
          <w:rFonts w:ascii="Times New Roman" w:hAnsi="Times New Roman"/>
          <w:sz w:val="28"/>
          <w:szCs w:val="28"/>
        </w:rPr>
        <w:t xml:space="preserve"> для передачі показників у форматі JSON;</w:t>
      </w:r>
    </w:p>
    <w:p w14:paraId="4555ECEC" w14:textId="77777777" w:rsidR="00500A06" w:rsidRPr="00500A06" w:rsidRDefault="00500A06" w:rsidP="00500A06">
      <w:pPr>
        <w:numPr>
          <w:ilvl w:val="0"/>
          <w:numId w:val="2"/>
        </w:numPr>
        <w:spacing w:after="120"/>
        <w:jc w:val="both"/>
        <w:rPr>
          <w:rFonts w:ascii="Times New Roman" w:hAnsi="Times New Roman"/>
          <w:sz w:val="28"/>
          <w:szCs w:val="28"/>
        </w:rPr>
      </w:pPr>
      <w:r w:rsidRPr="00500A06">
        <w:rPr>
          <w:rFonts w:ascii="Times New Roman" w:hAnsi="Times New Roman"/>
          <w:sz w:val="28"/>
          <w:szCs w:val="28"/>
        </w:rPr>
        <w:t xml:space="preserve">створено </w:t>
      </w:r>
      <w:proofErr w:type="spellStart"/>
      <w:r w:rsidRPr="00500A06">
        <w:rPr>
          <w:rFonts w:ascii="Times New Roman" w:hAnsi="Times New Roman"/>
          <w:sz w:val="28"/>
          <w:szCs w:val="28"/>
        </w:rPr>
        <w:t>вебклієнт</w:t>
      </w:r>
      <w:proofErr w:type="spellEnd"/>
      <w:r w:rsidRPr="00500A06">
        <w:rPr>
          <w:rFonts w:ascii="Times New Roman" w:hAnsi="Times New Roman"/>
          <w:sz w:val="28"/>
          <w:szCs w:val="28"/>
        </w:rPr>
        <w:t xml:space="preserve"> на </w:t>
      </w:r>
      <w:proofErr w:type="spellStart"/>
      <w:r w:rsidRPr="00500A06">
        <w:rPr>
          <w:rFonts w:ascii="Times New Roman" w:hAnsi="Times New Roman"/>
          <w:sz w:val="28"/>
          <w:szCs w:val="28"/>
        </w:rPr>
        <w:t>Flask</w:t>
      </w:r>
      <w:proofErr w:type="spellEnd"/>
      <w:r w:rsidRPr="00500A06">
        <w:rPr>
          <w:rFonts w:ascii="Times New Roman" w:hAnsi="Times New Roman"/>
          <w:sz w:val="28"/>
          <w:szCs w:val="28"/>
        </w:rPr>
        <w:t xml:space="preserve"> для виведення отриманих даних у зручному вигляді.</w:t>
      </w:r>
    </w:p>
    <w:p w14:paraId="0C6EE08C" w14:textId="77777777" w:rsidR="00500A06" w:rsidRPr="00500A06" w:rsidRDefault="00500A06" w:rsidP="00500A06">
      <w:pPr>
        <w:spacing w:after="120"/>
        <w:ind w:firstLine="851"/>
        <w:jc w:val="both"/>
        <w:rPr>
          <w:rFonts w:ascii="Times New Roman" w:hAnsi="Times New Roman"/>
          <w:sz w:val="28"/>
          <w:szCs w:val="28"/>
        </w:rPr>
      </w:pPr>
      <w:r w:rsidRPr="00500A06">
        <w:rPr>
          <w:rFonts w:ascii="Times New Roman" w:hAnsi="Times New Roman"/>
          <w:sz w:val="28"/>
          <w:szCs w:val="28"/>
        </w:rPr>
        <w:t>Розроблений пристрій може бути використаний у системах моніторингу мікроклімату, охоронних рішеннях, побутових автоматизованих системах та освітніх цілях. Завдяки відкритому протоколу передачі даних, розробка легко масштабована та інтегрується з іншими платформами.</w:t>
      </w:r>
    </w:p>
    <w:p w14:paraId="27099693" w14:textId="77777777" w:rsidR="006F3331" w:rsidRDefault="00500A06" w:rsidP="00500A06">
      <w:pPr>
        <w:spacing w:after="120"/>
        <w:ind w:firstLine="851"/>
        <w:jc w:val="both"/>
        <w:rPr>
          <w:rFonts w:ascii="Times New Roman" w:hAnsi="Times New Roman"/>
          <w:sz w:val="28"/>
          <w:szCs w:val="28"/>
          <w:lang w:val="en-US"/>
        </w:rPr>
      </w:pPr>
      <w:r w:rsidRPr="00500A06">
        <w:rPr>
          <w:rFonts w:ascii="Times New Roman" w:hAnsi="Times New Roman"/>
          <w:b/>
          <w:bCs/>
          <w:sz w:val="28"/>
          <w:szCs w:val="28"/>
        </w:rPr>
        <w:t>Ключові слова:</w:t>
      </w:r>
      <w:r w:rsidRPr="00500A06">
        <w:rPr>
          <w:rFonts w:ascii="Times New Roman" w:hAnsi="Times New Roman"/>
          <w:sz w:val="28"/>
          <w:szCs w:val="28"/>
        </w:rPr>
        <w:t xml:space="preserve"> </w:t>
      </w:r>
    </w:p>
    <w:p w14:paraId="0F09B5E5" w14:textId="70137E59" w:rsidR="006F3331" w:rsidRPr="006F3331" w:rsidRDefault="00500A06" w:rsidP="006F3331">
      <w:pPr>
        <w:spacing w:after="120"/>
        <w:ind w:firstLine="851"/>
        <w:jc w:val="both"/>
        <w:rPr>
          <w:rFonts w:ascii="Times New Roman" w:hAnsi="Times New Roman"/>
          <w:sz w:val="28"/>
          <w:szCs w:val="28"/>
          <w:lang w:val="en-US"/>
        </w:rPr>
      </w:pPr>
      <w:r w:rsidRPr="00500A06">
        <w:rPr>
          <w:rFonts w:ascii="Times New Roman" w:hAnsi="Times New Roman"/>
          <w:sz w:val="28"/>
          <w:szCs w:val="28"/>
        </w:rPr>
        <w:t xml:space="preserve">ESP32, </w:t>
      </w:r>
      <w:proofErr w:type="spellStart"/>
      <w:r w:rsidRPr="00500A06">
        <w:rPr>
          <w:rFonts w:ascii="Times New Roman" w:hAnsi="Times New Roman"/>
          <w:sz w:val="28"/>
          <w:szCs w:val="28"/>
        </w:rPr>
        <w:t>вебсервер</w:t>
      </w:r>
      <w:proofErr w:type="spellEnd"/>
      <w:r w:rsidRPr="00500A06">
        <w:rPr>
          <w:rFonts w:ascii="Times New Roman" w:hAnsi="Times New Roman"/>
          <w:sz w:val="28"/>
          <w:szCs w:val="28"/>
        </w:rPr>
        <w:t xml:space="preserve">, </w:t>
      </w:r>
      <w:proofErr w:type="spellStart"/>
      <w:r w:rsidRPr="00500A06">
        <w:rPr>
          <w:rFonts w:ascii="Times New Roman" w:hAnsi="Times New Roman"/>
          <w:sz w:val="28"/>
          <w:szCs w:val="28"/>
        </w:rPr>
        <w:t>Flask</w:t>
      </w:r>
      <w:proofErr w:type="spellEnd"/>
      <w:r w:rsidRPr="00500A06">
        <w:rPr>
          <w:rFonts w:ascii="Times New Roman" w:hAnsi="Times New Roman"/>
          <w:sz w:val="28"/>
          <w:szCs w:val="28"/>
        </w:rPr>
        <w:t xml:space="preserve">, DHT22, PIR, HC-SR04, сенсорна система, моніторинг, JSON, </w:t>
      </w:r>
      <w:proofErr w:type="spellStart"/>
      <w:r w:rsidRPr="00500A06">
        <w:rPr>
          <w:rFonts w:ascii="Times New Roman" w:hAnsi="Times New Roman"/>
          <w:sz w:val="28"/>
          <w:szCs w:val="28"/>
        </w:rPr>
        <w:t>IoT</w:t>
      </w:r>
      <w:proofErr w:type="spellEnd"/>
      <w:r w:rsidRPr="00500A06">
        <w:rPr>
          <w:rFonts w:ascii="Times New Roman" w:hAnsi="Times New Roman"/>
          <w:sz w:val="28"/>
          <w:szCs w:val="28"/>
        </w:rPr>
        <w:t>.</w:t>
      </w:r>
      <w:bookmarkStart w:id="0" w:name="_Toc199757862"/>
      <w:bookmarkStart w:id="1" w:name="_Toc199758770"/>
      <w:bookmarkStart w:id="2" w:name="_Toc199759826"/>
      <w:bookmarkStart w:id="3" w:name="_Toc200226721"/>
    </w:p>
    <w:p w14:paraId="70D01797" w14:textId="6ACA5B0A" w:rsidR="006F3331" w:rsidRPr="006E489F" w:rsidRDefault="006F3331" w:rsidP="006F3331">
      <w:pPr>
        <w:pStyle w:val="11"/>
        <w:spacing w:before="0" w:after="0" w:line="336" w:lineRule="auto"/>
        <w:rPr>
          <w:b/>
          <w:color w:val="auto"/>
          <w:szCs w:val="28"/>
          <w:lang w:val="en-US"/>
        </w:rPr>
      </w:pPr>
      <w:r>
        <w:rPr>
          <w:b/>
          <w:color w:val="auto"/>
          <w:szCs w:val="28"/>
          <w:lang w:val="en-US"/>
        </w:rPr>
        <w:br w:type="page"/>
      </w:r>
      <w:r w:rsidRPr="006E489F">
        <w:rPr>
          <w:b/>
          <w:color w:val="auto"/>
          <w:szCs w:val="28"/>
          <w:lang w:val="en-US"/>
        </w:rPr>
        <w:lastRenderedPageBreak/>
        <w:t>ANNOTATION</w:t>
      </w:r>
      <w:bookmarkEnd w:id="0"/>
      <w:bookmarkEnd w:id="1"/>
      <w:bookmarkEnd w:id="2"/>
      <w:bookmarkEnd w:id="3"/>
    </w:p>
    <w:p w14:paraId="7A25E773" w14:textId="77777777" w:rsidR="006F3331" w:rsidRPr="00024D08" w:rsidRDefault="006F3331" w:rsidP="006F3331">
      <w:pPr>
        <w:pStyle w:val="23"/>
        <w:spacing w:after="0" w:line="336" w:lineRule="auto"/>
        <w:ind w:firstLine="709"/>
        <w:rPr>
          <w:rFonts w:eastAsia="Calibri"/>
          <w:sz w:val="16"/>
          <w:szCs w:val="16"/>
          <w:lang w:val="uk-UA" w:eastAsia="en-US"/>
        </w:rPr>
      </w:pPr>
    </w:p>
    <w:p w14:paraId="1B2D20B0" w14:textId="77777777" w:rsidR="006F3331" w:rsidRPr="006F3331" w:rsidRDefault="006F3331" w:rsidP="006F3331">
      <w:pPr>
        <w:rPr>
          <w:rFonts w:ascii="Times New Roman" w:eastAsia="Calibri" w:hAnsi="Times New Roman"/>
          <w:sz w:val="28"/>
          <w:szCs w:val="28"/>
        </w:rPr>
      </w:pP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qualification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project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includes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explanatory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report</w:t>
      </w:r>
      <w:proofErr w:type="spellEnd"/>
      <w:r w:rsidRPr="006F3331">
        <w:rPr>
          <w:rFonts w:ascii="Times New Roman" w:eastAsia="Calibri" w:hAnsi="Times New Roman"/>
          <w:sz w:val="28"/>
          <w:szCs w:val="28"/>
        </w:rPr>
        <w:t xml:space="preserve"> (56 </w:t>
      </w:r>
      <w:proofErr w:type="spellStart"/>
      <w:r w:rsidRPr="006F3331">
        <w:rPr>
          <w:rFonts w:ascii="Times New Roman" w:eastAsia="Calibri" w:hAnsi="Times New Roman"/>
          <w:sz w:val="28"/>
          <w:szCs w:val="28"/>
        </w:rPr>
        <w:t>pages</w:t>
      </w:r>
      <w:proofErr w:type="spellEnd"/>
      <w:r w:rsidRPr="006F3331">
        <w:rPr>
          <w:rFonts w:ascii="Times New Roman" w:eastAsia="Calibri" w:hAnsi="Times New Roman"/>
          <w:sz w:val="28"/>
          <w:szCs w:val="28"/>
        </w:rPr>
        <w:t xml:space="preserve">, 18 </w:t>
      </w:r>
      <w:proofErr w:type="spellStart"/>
      <w:r w:rsidRPr="006F3331">
        <w:rPr>
          <w:rFonts w:ascii="Times New Roman" w:eastAsia="Calibri" w:hAnsi="Times New Roman"/>
          <w:sz w:val="28"/>
          <w:szCs w:val="28"/>
        </w:rPr>
        <w:t>figures</w:t>
      </w:r>
      <w:proofErr w:type="spellEnd"/>
      <w:r w:rsidRPr="006F3331">
        <w:rPr>
          <w:rFonts w:ascii="Times New Roman" w:eastAsia="Calibri" w:hAnsi="Times New Roman"/>
          <w:sz w:val="28"/>
          <w:szCs w:val="28"/>
        </w:rPr>
        <w:t>,</w:t>
      </w:r>
      <w:r w:rsidRPr="006F3331">
        <w:rPr>
          <w:rFonts w:ascii="Times New Roman" w:eastAsia="Calibri" w:hAnsi="Times New Roman"/>
          <w:sz w:val="28"/>
          <w:szCs w:val="28"/>
          <w:lang w:val="en"/>
        </w:rPr>
        <w:t xml:space="preserve"> a list of used literature from </w:t>
      </w:r>
      <w:r w:rsidRPr="006F3331">
        <w:rPr>
          <w:rFonts w:ascii="Times New Roman" w:eastAsia="Calibri" w:hAnsi="Times New Roman"/>
          <w:sz w:val="28"/>
          <w:szCs w:val="28"/>
        </w:rPr>
        <w:t>15</w:t>
      </w:r>
      <w:r w:rsidRPr="006F3331">
        <w:rPr>
          <w:rFonts w:ascii="Times New Roman" w:eastAsia="Calibri" w:hAnsi="Times New Roman"/>
          <w:sz w:val="28"/>
          <w:szCs w:val="28"/>
          <w:lang w:val="en"/>
        </w:rPr>
        <w:t xml:space="preserve"> names,</w:t>
      </w:r>
      <w:r w:rsidRPr="006F3331">
        <w:rPr>
          <w:rFonts w:ascii="Times New Roman" w:eastAsia="Calibri" w:hAnsi="Times New Roman"/>
          <w:sz w:val="28"/>
          <w:szCs w:val="28"/>
        </w:rPr>
        <w:t xml:space="preserve"> 3 </w:t>
      </w:r>
      <w:proofErr w:type="spellStart"/>
      <w:r w:rsidRPr="006F3331">
        <w:rPr>
          <w:rFonts w:ascii="Times New Roman" w:eastAsia="Calibri" w:hAnsi="Times New Roman"/>
          <w:sz w:val="28"/>
          <w:szCs w:val="28"/>
        </w:rPr>
        <w:t>appendices</w:t>
      </w:r>
      <w:proofErr w:type="spellEnd"/>
      <w:r w:rsidRPr="006F3331">
        <w:rPr>
          <w:rFonts w:ascii="Times New Roman" w:eastAsia="Calibri" w:hAnsi="Times New Roman"/>
          <w:sz w:val="28"/>
          <w:szCs w:val="28"/>
        </w:rPr>
        <w:t xml:space="preserve">, 20 </w:t>
      </w:r>
      <w:proofErr w:type="spellStart"/>
      <w:r w:rsidRPr="006F3331">
        <w:rPr>
          <w:rFonts w:ascii="Times New Roman" w:eastAsia="Calibri" w:hAnsi="Times New Roman"/>
          <w:sz w:val="28"/>
          <w:szCs w:val="28"/>
        </w:rPr>
        <w:t>slides</w:t>
      </w:r>
      <w:proofErr w:type="spellEnd"/>
      <w:r w:rsidRPr="006F3331">
        <w:rPr>
          <w:rFonts w:ascii="Times New Roman" w:eastAsia="Calibri" w:hAnsi="Times New Roman"/>
          <w:sz w:val="28"/>
          <w:szCs w:val="28"/>
        </w:rPr>
        <w:t>).</w:t>
      </w:r>
    </w:p>
    <w:p w14:paraId="2D4BC7CC" w14:textId="77777777" w:rsidR="006F3331" w:rsidRPr="006F3331" w:rsidRDefault="006F3331" w:rsidP="006F3331">
      <w:pPr>
        <w:rPr>
          <w:rFonts w:ascii="Times New Roman" w:eastAsia="Calibri" w:hAnsi="Times New Roman"/>
          <w:sz w:val="28"/>
          <w:szCs w:val="28"/>
        </w:rPr>
      </w:pP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object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of</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development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create</w:t>
      </w:r>
      <w:proofErr w:type="spellEnd"/>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multifunctional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based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ESP32 </w:t>
      </w:r>
      <w:proofErr w:type="spellStart"/>
      <w:r w:rsidRPr="006F3331">
        <w:rPr>
          <w:rFonts w:ascii="Times New Roman" w:eastAsia="Calibri" w:hAnsi="Times New Roman"/>
          <w:sz w:val="28"/>
          <w:szCs w:val="28"/>
        </w:rPr>
        <w:t>microcontroller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monitoring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environmental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parameters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such</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temperature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humidity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motion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detection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distance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objects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ensures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reading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from</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sensors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processing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information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transmitting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via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embedded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web</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server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JSON </w:t>
      </w:r>
      <w:proofErr w:type="spellStart"/>
      <w:r w:rsidRPr="006F3331">
        <w:rPr>
          <w:rFonts w:ascii="Times New Roman" w:eastAsia="Calibri" w:hAnsi="Times New Roman"/>
          <w:sz w:val="28"/>
          <w:szCs w:val="28"/>
        </w:rPr>
        <w:t>format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further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visualization</w:t>
      </w:r>
      <w:proofErr w:type="spellEnd"/>
      <w:r w:rsidRPr="006F3331">
        <w:rPr>
          <w:rFonts w:ascii="Times New Roman" w:eastAsia="Calibri" w:hAnsi="Times New Roman"/>
          <w:sz w:val="28"/>
          <w:szCs w:val="28"/>
        </w:rPr>
        <w:t>.</w:t>
      </w:r>
    </w:p>
    <w:p w14:paraId="4F3C9801" w14:textId="77777777" w:rsidR="006F3331" w:rsidRPr="006F3331" w:rsidRDefault="006F3331" w:rsidP="006F3331">
      <w:pPr>
        <w:rPr>
          <w:rFonts w:ascii="Times New Roman" w:eastAsia="Calibri" w:hAnsi="Times New Roman"/>
          <w:sz w:val="28"/>
          <w:szCs w:val="28"/>
          <w:lang w:val="en-US"/>
        </w:rPr>
      </w:pP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system</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allows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wireless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exchange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between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client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without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using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external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servers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displaying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web</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interface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from</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connected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same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WiFi</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network</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real-time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monitoring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of</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sensor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states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generating</w:t>
      </w:r>
      <w:proofErr w:type="spellEnd"/>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response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JSON </w:t>
      </w:r>
      <w:proofErr w:type="spellStart"/>
      <w:r w:rsidRPr="006F3331">
        <w:rPr>
          <w:rFonts w:ascii="Times New Roman" w:eastAsia="Calibri" w:hAnsi="Times New Roman"/>
          <w:sz w:val="28"/>
          <w:szCs w:val="28"/>
        </w:rPr>
        <w:t>format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integration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with</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other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applications</w:t>
      </w:r>
      <w:proofErr w:type="spellEnd"/>
      <w:r w:rsidRPr="006F3331">
        <w:rPr>
          <w:rFonts w:ascii="Times New Roman" w:eastAsia="Calibri" w:hAnsi="Times New Roman"/>
          <w:sz w:val="28"/>
          <w:szCs w:val="28"/>
        </w:rPr>
        <w:t>.</w:t>
      </w:r>
    </w:p>
    <w:p w14:paraId="62A02F5C" w14:textId="77777777" w:rsidR="006F3331" w:rsidRPr="006F3331" w:rsidRDefault="006F3331" w:rsidP="006F3331">
      <w:pPr>
        <w:rPr>
          <w:rFonts w:ascii="Times New Roman" w:eastAsia="Calibri" w:hAnsi="Times New Roman"/>
          <w:sz w:val="28"/>
          <w:szCs w:val="28"/>
        </w:rPr>
      </w:pPr>
      <w:proofErr w:type="spellStart"/>
      <w:r w:rsidRPr="006F3331">
        <w:rPr>
          <w:rFonts w:ascii="Times New Roman" w:eastAsia="Calibri" w:hAnsi="Times New Roman"/>
          <w:sz w:val="28"/>
          <w:szCs w:val="28"/>
        </w:rPr>
        <w:t>During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development</w:t>
      </w:r>
      <w:proofErr w:type="spellEnd"/>
      <w:r w:rsidRPr="006F3331">
        <w:rPr>
          <w:rFonts w:ascii="Times New Roman" w:eastAsia="Calibri" w:hAnsi="Times New Roman"/>
          <w:sz w:val="28"/>
          <w:szCs w:val="28"/>
        </w:rPr>
        <w:t>:</w:t>
      </w:r>
    </w:p>
    <w:p w14:paraId="3645C3D3" w14:textId="77777777" w:rsidR="006F3331" w:rsidRPr="006F3331" w:rsidRDefault="006F3331" w:rsidP="006F3331">
      <w:pPr>
        <w:rPr>
          <w:rFonts w:ascii="Times New Roman" w:eastAsia="Calibri" w:hAnsi="Times New Roman"/>
          <w:sz w:val="28"/>
          <w:szCs w:val="28"/>
        </w:rPr>
      </w:pPr>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analysis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of</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similar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embedded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systems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based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on</w:t>
      </w:r>
      <w:proofErr w:type="spellEnd"/>
      <w:r w:rsidRPr="006F3331">
        <w:rPr>
          <w:rFonts w:ascii="Times New Roman" w:eastAsia="Calibri" w:hAnsi="Times New Roman"/>
          <w:sz w:val="28"/>
          <w:szCs w:val="28"/>
        </w:rPr>
        <w:t xml:space="preserve"> ESP32 </w:t>
      </w:r>
      <w:proofErr w:type="spellStart"/>
      <w:r w:rsidRPr="006F3331">
        <w:rPr>
          <w:rFonts w:ascii="Times New Roman" w:eastAsia="Calibri" w:hAnsi="Times New Roman"/>
          <w:sz w:val="28"/>
          <w:szCs w:val="28"/>
        </w:rPr>
        <w:t>was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conducted</w:t>
      </w:r>
      <w:proofErr w:type="spellEnd"/>
      <w:r w:rsidRPr="006F3331">
        <w:rPr>
          <w:rFonts w:ascii="Times New Roman" w:eastAsia="Calibri" w:hAnsi="Times New Roman"/>
          <w:sz w:val="28"/>
          <w:szCs w:val="28"/>
        </w:rPr>
        <w:t>;</w:t>
      </w:r>
    </w:p>
    <w:p w14:paraId="2D76429B" w14:textId="77777777" w:rsidR="006F3331" w:rsidRPr="006F3331" w:rsidRDefault="006F3331" w:rsidP="006F3331">
      <w:pPr>
        <w:rPr>
          <w:rFonts w:ascii="Times New Roman" w:eastAsia="Calibri" w:hAnsi="Times New Roman"/>
          <w:sz w:val="28"/>
          <w:szCs w:val="28"/>
        </w:rPr>
      </w:pPr>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technical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requirements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hardware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software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were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formulated</w:t>
      </w:r>
      <w:proofErr w:type="spellEnd"/>
      <w:r w:rsidRPr="006F3331">
        <w:rPr>
          <w:rFonts w:ascii="Times New Roman" w:eastAsia="Calibri" w:hAnsi="Times New Roman"/>
          <w:sz w:val="28"/>
          <w:szCs w:val="28"/>
        </w:rPr>
        <w:t>;</w:t>
      </w:r>
    </w:p>
    <w:p w14:paraId="2CE5FCB1" w14:textId="77777777" w:rsidR="006F3331" w:rsidRPr="006F3331" w:rsidRDefault="006F3331" w:rsidP="006F3331">
      <w:pPr>
        <w:rPr>
          <w:rFonts w:ascii="Times New Roman" w:eastAsia="Calibri" w:hAnsi="Times New Roman"/>
          <w:sz w:val="28"/>
          <w:szCs w:val="28"/>
        </w:rPr>
      </w:pPr>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wiring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diagram</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software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ESP32 </w:t>
      </w:r>
      <w:proofErr w:type="spellStart"/>
      <w:r w:rsidRPr="006F3331">
        <w:rPr>
          <w:rFonts w:ascii="Times New Roman" w:eastAsia="Calibri" w:hAnsi="Times New Roman"/>
          <w:sz w:val="28"/>
          <w:szCs w:val="28"/>
        </w:rPr>
        <w:t>were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developed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process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from</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DHT22, HC-SR04,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PIR </w:t>
      </w:r>
      <w:proofErr w:type="spellStart"/>
      <w:r w:rsidRPr="006F3331">
        <w:rPr>
          <w:rFonts w:ascii="Times New Roman" w:eastAsia="Calibri" w:hAnsi="Times New Roman"/>
          <w:sz w:val="28"/>
          <w:szCs w:val="28"/>
        </w:rPr>
        <w:t>sensors</w:t>
      </w:r>
      <w:proofErr w:type="spellEnd"/>
      <w:r w:rsidRPr="006F3331">
        <w:rPr>
          <w:rFonts w:ascii="Times New Roman" w:eastAsia="Calibri" w:hAnsi="Times New Roman"/>
          <w:sz w:val="28"/>
          <w:szCs w:val="28"/>
        </w:rPr>
        <w:t>;</w:t>
      </w:r>
    </w:p>
    <w:p w14:paraId="0E1BD79D" w14:textId="77777777" w:rsidR="006F3331" w:rsidRPr="006F3331" w:rsidRDefault="006F3331" w:rsidP="006F3331">
      <w:pPr>
        <w:rPr>
          <w:rFonts w:ascii="Times New Roman" w:eastAsia="Calibri" w:hAnsi="Times New Roman"/>
          <w:sz w:val="28"/>
          <w:szCs w:val="28"/>
        </w:rPr>
      </w:pPr>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local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web</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server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was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implemented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transmit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measurements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JSON </w:t>
      </w:r>
      <w:proofErr w:type="spellStart"/>
      <w:r w:rsidRPr="006F3331">
        <w:rPr>
          <w:rFonts w:ascii="Times New Roman" w:eastAsia="Calibri" w:hAnsi="Times New Roman"/>
          <w:sz w:val="28"/>
          <w:szCs w:val="28"/>
        </w:rPr>
        <w:t>format</w:t>
      </w:r>
      <w:proofErr w:type="spellEnd"/>
      <w:r w:rsidRPr="006F3331">
        <w:rPr>
          <w:rFonts w:ascii="Times New Roman" w:eastAsia="Calibri" w:hAnsi="Times New Roman"/>
          <w:sz w:val="28"/>
          <w:szCs w:val="28"/>
        </w:rPr>
        <w:t>;</w:t>
      </w:r>
    </w:p>
    <w:p w14:paraId="5D2B562F" w14:textId="77777777" w:rsidR="006F3331" w:rsidRPr="006F3331" w:rsidRDefault="006F3331" w:rsidP="006F3331">
      <w:pPr>
        <w:rPr>
          <w:rFonts w:ascii="Times New Roman" w:eastAsia="Calibri" w:hAnsi="Times New Roman"/>
          <w:sz w:val="28"/>
          <w:szCs w:val="28"/>
        </w:rPr>
      </w:pPr>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web</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client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Flask</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was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created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display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obtained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a </w:t>
      </w:r>
      <w:proofErr w:type="spellStart"/>
      <w:r w:rsidRPr="006F3331">
        <w:rPr>
          <w:rFonts w:ascii="Times New Roman" w:eastAsia="Calibri" w:hAnsi="Times New Roman"/>
          <w:sz w:val="28"/>
          <w:szCs w:val="28"/>
        </w:rPr>
        <w:t>user-friendly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format</w:t>
      </w:r>
      <w:proofErr w:type="spellEnd"/>
      <w:r w:rsidRPr="006F3331">
        <w:rPr>
          <w:rFonts w:ascii="Times New Roman" w:eastAsia="Calibri" w:hAnsi="Times New Roman"/>
          <w:sz w:val="28"/>
          <w:szCs w:val="28"/>
        </w:rPr>
        <w:t>.</w:t>
      </w:r>
    </w:p>
    <w:p w14:paraId="62963319" w14:textId="77777777" w:rsidR="006F3331" w:rsidRPr="006F3331" w:rsidRDefault="006F3331" w:rsidP="006F3331">
      <w:pPr>
        <w:rPr>
          <w:rFonts w:ascii="Times New Roman" w:eastAsia="Calibri" w:hAnsi="Times New Roman"/>
          <w:sz w:val="28"/>
          <w:szCs w:val="28"/>
        </w:rPr>
      </w:pP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developed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device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can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be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used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microclimate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monitoring</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systems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security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solutions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home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automation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systems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educational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applications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Thanks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to</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open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data</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transmission</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protocol</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the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development</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easily</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scalable</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and</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integrates</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with</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other</w:t>
      </w:r>
      <w:proofErr w:type="spellEnd"/>
      <w:r w:rsidRPr="006F3331">
        <w:rPr>
          <w:rFonts w:ascii="Times New Roman" w:eastAsia="Calibri" w:hAnsi="Times New Roman"/>
          <w:sz w:val="28"/>
          <w:szCs w:val="28"/>
        </w:rPr>
        <w:t xml:space="preserve"> </w:t>
      </w:r>
      <w:proofErr w:type="spellStart"/>
      <w:r w:rsidRPr="006F3331">
        <w:rPr>
          <w:rFonts w:ascii="Times New Roman" w:eastAsia="Calibri" w:hAnsi="Times New Roman"/>
          <w:sz w:val="28"/>
          <w:szCs w:val="28"/>
        </w:rPr>
        <w:t>platforms</w:t>
      </w:r>
      <w:proofErr w:type="spellEnd"/>
      <w:r w:rsidRPr="006F3331">
        <w:rPr>
          <w:rFonts w:ascii="Times New Roman" w:eastAsia="Calibri" w:hAnsi="Times New Roman"/>
          <w:sz w:val="28"/>
          <w:szCs w:val="28"/>
        </w:rPr>
        <w:t>.</w:t>
      </w:r>
    </w:p>
    <w:p w14:paraId="373320BF" w14:textId="77777777" w:rsidR="006F3331" w:rsidRDefault="006F3331" w:rsidP="006F3331">
      <w:pPr>
        <w:pStyle w:val="23"/>
        <w:spacing w:line="336" w:lineRule="auto"/>
        <w:ind w:firstLine="709"/>
        <w:rPr>
          <w:rFonts w:eastAsia="Calibri"/>
          <w:lang w:val="uk-UA" w:eastAsia="en-US"/>
        </w:rPr>
      </w:pPr>
      <w:proofErr w:type="spellStart"/>
      <w:r w:rsidRPr="00024D08">
        <w:rPr>
          <w:rFonts w:eastAsia="Calibri"/>
          <w:b/>
          <w:lang w:val="uk-UA" w:eastAsia="en-US"/>
        </w:rPr>
        <w:t>Keywords</w:t>
      </w:r>
      <w:proofErr w:type="spellEnd"/>
      <w:r w:rsidRPr="00DD3792">
        <w:rPr>
          <w:rFonts w:eastAsia="Calibri"/>
          <w:lang w:val="uk-UA" w:eastAsia="en-US"/>
        </w:rPr>
        <w:t xml:space="preserve">: </w:t>
      </w:r>
    </w:p>
    <w:p w14:paraId="6442F80F" w14:textId="1A7742DD" w:rsidR="006F3331" w:rsidRPr="006F3331" w:rsidRDefault="006F3331" w:rsidP="006F3331">
      <w:pPr>
        <w:pStyle w:val="23"/>
        <w:spacing w:line="336" w:lineRule="auto"/>
        <w:ind w:firstLine="709"/>
        <w:rPr>
          <w:lang w:val="en-US"/>
        </w:rPr>
      </w:pPr>
      <w:r w:rsidRPr="00DD3792">
        <w:rPr>
          <w:rFonts w:eastAsia="Calibri"/>
          <w:lang w:val="uk-UA" w:eastAsia="en-US"/>
        </w:rPr>
        <w:t xml:space="preserve">ESP32, </w:t>
      </w:r>
      <w:proofErr w:type="spellStart"/>
      <w:r w:rsidRPr="00DD3792">
        <w:rPr>
          <w:rFonts w:eastAsia="Calibri"/>
          <w:lang w:val="uk-UA" w:eastAsia="en-US"/>
        </w:rPr>
        <w:t>web</w:t>
      </w:r>
      <w:proofErr w:type="spellEnd"/>
      <w:r w:rsidRPr="00DD3792">
        <w:rPr>
          <w:rFonts w:eastAsia="Calibri"/>
          <w:lang w:val="uk-UA" w:eastAsia="en-US"/>
        </w:rPr>
        <w:t xml:space="preserve"> </w:t>
      </w:r>
      <w:proofErr w:type="spellStart"/>
      <w:r w:rsidRPr="00DD3792">
        <w:rPr>
          <w:rFonts w:eastAsia="Calibri"/>
          <w:lang w:val="uk-UA" w:eastAsia="en-US"/>
        </w:rPr>
        <w:t>server</w:t>
      </w:r>
      <w:proofErr w:type="spellEnd"/>
      <w:r w:rsidRPr="00DD3792">
        <w:rPr>
          <w:rFonts w:eastAsia="Calibri"/>
          <w:lang w:val="uk-UA" w:eastAsia="en-US"/>
        </w:rPr>
        <w:t xml:space="preserve">, </w:t>
      </w:r>
      <w:proofErr w:type="spellStart"/>
      <w:r w:rsidRPr="00DD3792">
        <w:rPr>
          <w:rFonts w:eastAsia="Calibri"/>
          <w:lang w:val="uk-UA" w:eastAsia="en-US"/>
        </w:rPr>
        <w:t>Flask</w:t>
      </w:r>
      <w:proofErr w:type="spellEnd"/>
      <w:r w:rsidRPr="00DD3792">
        <w:rPr>
          <w:rFonts w:eastAsia="Calibri"/>
          <w:lang w:val="uk-UA" w:eastAsia="en-US"/>
        </w:rPr>
        <w:t xml:space="preserve">, DHT22, PIR, HC-SR04, </w:t>
      </w:r>
      <w:proofErr w:type="spellStart"/>
      <w:r w:rsidRPr="00DD3792">
        <w:rPr>
          <w:rFonts w:eastAsia="Calibri"/>
          <w:lang w:val="uk-UA" w:eastAsia="en-US"/>
        </w:rPr>
        <w:t>sensor</w:t>
      </w:r>
      <w:proofErr w:type="spellEnd"/>
      <w:r w:rsidRPr="00DD3792">
        <w:rPr>
          <w:rFonts w:eastAsia="Calibri"/>
          <w:lang w:val="uk-UA" w:eastAsia="en-US"/>
        </w:rPr>
        <w:t xml:space="preserve"> </w:t>
      </w:r>
      <w:proofErr w:type="spellStart"/>
      <w:r w:rsidRPr="00DD3792">
        <w:rPr>
          <w:rFonts w:eastAsia="Calibri"/>
          <w:lang w:val="uk-UA" w:eastAsia="en-US"/>
        </w:rPr>
        <w:t>system</w:t>
      </w:r>
      <w:proofErr w:type="spellEnd"/>
      <w:r w:rsidRPr="00DD3792">
        <w:rPr>
          <w:rFonts w:eastAsia="Calibri"/>
          <w:lang w:val="uk-UA" w:eastAsia="en-US"/>
        </w:rPr>
        <w:t xml:space="preserve">, </w:t>
      </w:r>
      <w:proofErr w:type="spellStart"/>
      <w:r w:rsidRPr="00DD3792">
        <w:rPr>
          <w:rFonts w:eastAsia="Calibri"/>
          <w:lang w:val="uk-UA" w:eastAsia="en-US"/>
        </w:rPr>
        <w:t>monitoring</w:t>
      </w:r>
      <w:proofErr w:type="spellEnd"/>
      <w:r w:rsidRPr="00DD3792">
        <w:rPr>
          <w:rFonts w:eastAsia="Calibri"/>
          <w:lang w:val="uk-UA" w:eastAsia="en-US"/>
        </w:rPr>
        <w:t xml:space="preserve">, JSON, </w:t>
      </w:r>
      <w:proofErr w:type="spellStart"/>
      <w:r w:rsidRPr="00DD3792">
        <w:rPr>
          <w:rFonts w:eastAsia="Calibri"/>
          <w:lang w:val="uk-UA" w:eastAsia="en-US"/>
        </w:rPr>
        <w:t>IoT</w:t>
      </w:r>
      <w:proofErr w:type="spellEnd"/>
      <w:r w:rsidRPr="00DD3792">
        <w:rPr>
          <w:rFonts w:eastAsia="Calibri"/>
          <w:lang w:val="uk-UA" w:eastAsia="en-US"/>
        </w:rPr>
        <w:t>.</w:t>
      </w:r>
    </w:p>
    <w:sectPr w:rsidR="006F3331" w:rsidRPr="006F3331" w:rsidSect="00CC0727">
      <w:headerReference w:type="first" r:id="rI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65F9" w14:textId="77777777" w:rsidR="006F3331" w:rsidRDefault="006F3331" w:rsidP="007C0020">
    <w:pPr>
      <w:pStyle w:val="a6"/>
    </w:pPr>
  </w:p>
  <w:p w14:paraId="5EE8AD70" w14:textId="77777777" w:rsidR="006F3331" w:rsidRDefault="006F33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C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56FDA"/>
    <w:multiLevelType w:val="hybridMultilevel"/>
    <w:tmpl w:val="FFFFFFFF"/>
    <w:lvl w:ilvl="0" w:tplc="2B5CF78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16cid:durableId="763959854">
    <w:abstractNumId w:val="1"/>
  </w:num>
  <w:num w:numId="2" w16cid:durableId="5436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23"/>
    <w:rsid w:val="001C3A23"/>
    <w:rsid w:val="003A2F30"/>
    <w:rsid w:val="00424EA4"/>
    <w:rsid w:val="00500A06"/>
    <w:rsid w:val="005820F6"/>
    <w:rsid w:val="00645FC3"/>
    <w:rsid w:val="006F3331"/>
    <w:rsid w:val="008553E6"/>
    <w:rsid w:val="00BB54A6"/>
    <w:rsid w:val="00CC0727"/>
    <w:rsid w:val="00D578CB"/>
    <w:rsid w:val="00EC7A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89A5F"/>
  <w14:defaultImageDpi w14:val="0"/>
  <w15:docId w15:val="{7DFD549D-945B-43C0-83B6-5C1E120F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4"/>
        <w:szCs w:val="24"/>
        <w:lang w:val="uk-UA" w:eastAsia="uk-UA" w:bidi="ar-SA"/>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27"/>
    <w:pPr>
      <w:spacing w:after="200" w:line="276" w:lineRule="auto"/>
    </w:pPr>
    <w:rPr>
      <w:kern w:val="0"/>
      <w:sz w:val="22"/>
      <w:szCs w:val="22"/>
      <w:lang w:eastAsia="en-US"/>
    </w:rPr>
  </w:style>
  <w:style w:type="paragraph" w:styleId="1">
    <w:name w:val="heading 1"/>
    <w:basedOn w:val="a"/>
    <w:next w:val="a"/>
    <w:link w:val="10"/>
    <w:qFormat/>
    <w:locked/>
    <w:rsid w:val="006F333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45FC3"/>
    <w:pPr>
      <w:ind w:left="720"/>
      <w:contextualSpacing/>
    </w:pPr>
  </w:style>
  <w:style w:type="paragraph" w:styleId="a4">
    <w:name w:val="Document Map"/>
    <w:basedOn w:val="a"/>
    <w:link w:val="a5"/>
    <w:uiPriority w:val="99"/>
    <w:semiHidden/>
    <w:rsid w:val="00D578CB"/>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rPr>
      <w:rFonts w:ascii="Segoe UI" w:hAnsi="Segoe UI" w:cs="Segoe UI"/>
      <w:kern w:val="0"/>
      <w:sz w:val="16"/>
      <w:szCs w:val="16"/>
      <w:lang w:val="x-none" w:eastAsia="en-US"/>
    </w:rPr>
  </w:style>
  <w:style w:type="paragraph" w:styleId="a6">
    <w:name w:val="header"/>
    <w:basedOn w:val="a"/>
    <w:link w:val="a7"/>
    <w:uiPriority w:val="99"/>
    <w:unhideWhenUsed/>
    <w:rsid w:val="006F3331"/>
    <w:pPr>
      <w:tabs>
        <w:tab w:val="center" w:pos="4677"/>
        <w:tab w:val="right" w:pos="9355"/>
      </w:tabs>
      <w:spacing w:after="0" w:line="240" w:lineRule="auto"/>
    </w:pPr>
    <w:rPr>
      <w:rFonts w:ascii="Times New Roman" w:hAnsi="Times New Roman"/>
      <w:sz w:val="24"/>
      <w:szCs w:val="24"/>
      <w:lang w:val="ru-RU" w:eastAsia="ru-RU"/>
    </w:rPr>
  </w:style>
  <w:style w:type="character" w:customStyle="1" w:styleId="a7">
    <w:name w:val="Верхній колонтитул Знак"/>
    <w:basedOn w:val="a0"/>
    <w:link w:val="a6"/>
    <w:uiPriority w:val="99"/>
    <w:rsid w:val="006F3331"/>
    <w:rPr>
      <w:rFonts w:ascii="Times New Roman" w:hAnsi="Times New Roman"/>
      <w:kern w:val="0"/>
      <w:lang w:val="ru-RU" w:eastAsia="ru-RU"/>
    </w:rPr>
  </w:style>
  <w:style w:type="paragraph" w:customStyle="1" w:styleId="11">
    <w:name w:val="Заголовок 1.1"/>
    <w:basedOn w:val="1"/>
    <w:link w:val="110"/>
    <w:qFormat/>
    <w:rsid w:val="006F3331"/>
    <w:pPr>
      <w:keepLines/>
      <w:tabs>
        <w:tab w:val="center" w:pos="4819"/>
      </w:tabs>
      <w:spacing w:before="360" w:after="80" w:line="240" w:lineRule="auto"/>
      <w:jc w:val="center"/>
    </w:pPr>
    <w:rPr>
      <w:rFonts w:ascii="Times New Roman" w:hAnsi="Times New Roman" w:cs="Times New Roman"/>
      <w:b w:val="0"/>
      <w:bCs w:val="0"/>
      <w:color w:val="000000"/>
      <w:kern w:val="0"/>
      <w:sz w:val="28"/>
      <w:szCs w:val="40"/>
      <w:lang w:val="ru-RU" w:eastAsia="ru-RU"/>
    </w:rPr>
  </w:style>
  <w:style w:type="character" w:customStyle="1" w:styleId="110">
    <w:name w:val="Заголовок 1.1 Знак"/>
    <w:link w:val="11"/>
    <w:rsid w:val="006F3331"/>
    <w:rPr>
      <w:rFonts w:ascii="Times New Roman" w:eastAsiaTheme="majorEastAsia" w:hAnsi="Times New Roman"/>
      <w:color w:val="000000"/>
      <w:kern w:val="0"/>
      <w:sz w:val="28"/>
      <w:szCs w:val="40"/>
      <w:lang w:val="ru-RU" w:eastAsia="ru-RU"/>
    </w:rPr>
  </w:style>
  <w:style w:type="paragraph" w:customStyle="1" w:styleId="23">
    <w:name w:val="Стиль23"/>
    <w:basedOn w:val="a"/>
    <w:link w:val="230"/>
    <w:qFormat/>
    <w:rsid w:val="006F3331"/>
    <w:pPr>
      <w:spacing w:after="120" w:line="240" w:lineRule="auto"/>
      <w:ind w:firstLine="851"/>
      <w:jc w:val="both"/>
    </w:pPr>
    <w:rPr>
      <w:rFonts w:ascii="Times New Roman" w:hAnsi="Times New Roman"/>
      <w:sz w:val="28"/>
      <w:szCs w:val="28"/>
      <w:lang w:val="ru-RU" w:eastAsia="ru-RU"/>
    </w:rPr>
  </w:style>
  <w:style w:type="character" w:customStyle="1" w:styleId="230">
    <w:name w:val="Стиль23 Знак"/>
    <w:link w:val="23"/>
    <w:rsid w:val="006F3331"/>
    <w:rPr>
      <w:rFonts w:ascii="Times New Roman" w:hAnsi="Times New Roman"/>
      <w:kern w:val="0"/>
      <w:sz w:val="28"/>
      <w:szCs w:val="28"/>
      <w:lang w:val="ru-RU" w:eastAsia="ru-RU"/>
    </w:rPr>
  </w:style>
  <w:style w:type="character" w:customStyle="1" w:styleId="10">
    <w:name w:val="Заголовок 1 Знак"/>
    <w:basedOn w:val="a0"/>
    <w:link w:val="1"/>
    <w:rsid w:val="006F3331"/>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3805">
      <w:marLeft w:val="0"/>
      <w:marRight w:val="0"/>
      <w:marTop w:val="0"/>
      <w:marBottom w:val="0"/>
      <w:divBdr>
        <w:top w:val="none" w:sz="0" w:space="0" w:color="auto"/>
        <w:left w:val="none" w:sz="0" w:space="0" w:color="auto"/>
        <w:bottom w:val="none" w:sz="0" w:space="0" w:color="auto"/>
        <w:right w:val="none" w:sz="0" w:space="0" w:color="auto"/>
      </w:divBdr>
    </w:div>
    <w:div w:id="213783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2108</Words>
  <Characters>1203</Characters>
  <Application>Microsoft Office Word</Application>
  <DocSecurity>0</DocSecurity>
  <Lines>10</Lines>
  <Paragraphs>6</Paragraphs>
  <ScaleCrop>false</ScaleCrop>
  <Company>ASUS-K61IC Notebook</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ПРИКЛАД</dc:title>
  <dc:subject/>
  <dc:creator>Стасюк Андрій Вікторович</dc:creator>
  <cp:keywords/>
  <dc:description/>
  <cp:lastModifiedBy>levchukvanya levchukvanya</cp:lastModifiedBy>
  <cp:revision>2</cp:revision>
  <dcterms:created xsi:type="dcterms:W3CDTF">2025-06-10T20:07:00Z</dcterms:created>
  <dcterms:modified xsi:type="dcterms:W3CDTF">2025-06-10T20:07:00Z</dcterms:modified>
</cp:coreProperties>
</file>