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B522" w14:textId="77777777" w:rsidR="00827A71" w:rsidRPr="00827A71" w:rsidRDefault="00827A71" w:rsidP="00827A71">
      <w:pPr>
        <w:spacing w:after="0" w:line="360" w:lineRule="auto"/>
        <w:ind w:firstLine="709"/>
        <w:jc w:val="center"/>
        <w:rPr>
          <w:rFonts w:ascii="Times New Roman" w:eastAsia="Yu Mincho" w:hAnsi="Times New Roman" w:cs="Times New Roman"/>
          <w:b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3F06BC7B" w14:textId="77777777" w:rsidR="00827A71" w:rsidRPr="00827A71" w:rsidRDefault="00827A71" w:rsidP="00827A71">
      <w:pPr>
        <w:spacing w:after="0" w:line="360" w:lineRule="auto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</w:p>
    <w:p w14:paraId="0079A071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Дипломна робота за темою «Програмна система підтримки логістики продуктового магазину» виконана студентом кафедри системного програмування і спеціалізованих комп’ютерних систем ФПМ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Абраменком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Данилом Олександровичем зі спеціальності 123 «Комп’ютерна інженерія» та складається зі: вступу; 3 розділів, висновків до кожного з цих розділів; загальних висновків; списку використаних джерел, який налічує 14 джерел. Загальний обсяг роботи — 71 сторінка.</w:t>
      </w:r>
    </w:p>
    <w:p w14:paraId="550CB5CA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Актуальність теми.</w:t>
      </w:r>
    </w:p>
    <w:p w14:paraId="63A6DCB3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Ефективна логістика є критично важливою для функціонування сучасних продуктових магазинів.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Цифровізація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логістичних процесів дозволяє зменшити вплив людського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фактора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, підвищити швидкість обробки даних та забезпечити зручну координацію дій між логістами, водіями та складськими працівниками. Особливої актуальності дана проблема набуває в умовах воєнного часу та нестабільних поставок.</w:t>
      </w:r>
    </w:p>
    <w:p w14:paraId="136DADED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Мета і завдання роботи.</w:t>
      </w:r>
    </w:p>
    <w:p w14:paraId="71B609FA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Метою роботи є створення комплексної програмної системи для підтримки логістичних процесів продуктового магазину. Завдання включали: побудову архітектури клієнт-серверного застосунку, реалізацію ролей користувачів, створення захищеного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бекенду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з API, підключення бази даних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MongoDB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та забезпечення стабільної взаємодії між усіма компонентами системи.</w:t>
      </w:r>
    </w:p>
    <w:p w14:paraId="6FA9B474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Використані методи.</w:t>
      </w:r>
    </w:p>
    <w:p w14:paraId="5C7CB110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В роботі реалізовано клієнт-серверну архітектуру: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фронтенд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написано на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React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+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TypeScript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з використанням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Tailwind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CSS;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бекенд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реалізовано на Node.js з Express,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Zod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JWT,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Winston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Helmet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а дані зберігаються в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MongoDB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Аутентифікація реалізована через JWT-токени з ролями; для ініціалізації використано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seed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-скрипт. Інтерфейс адаптовано для мобільних та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десктопних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пристроїв.</w:t>
      </w:r>
    </w:p>
    <w:p w14:paraId="36A19472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Отримані результати.</w:t>
      </w:r>
    </w:p>
    <w:p w14:paraId="6FC8A6E3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lastRenderedPageBreak/>
        <w:t>Створено повноцінну систему, яка підтримує логістику поставок, управління працівниками, запасами, а також надає окремі адаптовані інтерфейси для різних типів користувачів. Веб-застосунок проходить тестування на стабільність та безпеку, а архітектура забезпечує масштабованість і розширюваність.</w:t>
      </w:r>
    </w:p>
    <w:p w14:paraId="7FB74B9F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Апробація результатів. Не заплановано.</w:t>
      </w:r>
    </w:p>
    <w:p w14:paraId="35DD0807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Публікації. Не заплановано.</w:t>
      </w:r>
    </w:p>
    <w:p w14:paraId="7B89B25B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Ключові слова. Логістика, веб-застосунок,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MongoDB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, REST API, Express, адаптивний інтерфейс, JWT.</w:t>
      </w:r>
    </w:p>
    <w:p w14:paraId="6C8C47A4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Бібліографічний опис ДР</w:t>
      </w:r>
    </w:p>
    <w:p w14:paraId="5CA53EB6" w14:textId="77777777" w:rsidR="00827A71" w:rsidRPr="00827A71" w:rsidRDefault="00827A71" w:rsidP="00827A71">
      <w:pPr>
        <w:spacing w:after="0" w:line="360" w:lineRule="auto"/>
        <w:ind w:firstLine="708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Абраменко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Д. О. Програмна система підтримки логістики продуктового магазину : дипломна роб. бакалавра : 123 Комп’ютерна інженерія /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Абраменко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Данило Олександрович. – Київ, 2025. – 87 сторінок</w:t>
      </w:r>
    </w:p>
    <w:p w14:paraId="4A63A7C1" w14:textId="77777777" w:rsidR="00827A71" w:rsidRPr="00827A71" w:rsidRDefault="00827A71" w:rsidP="00827A71">
      <w:pPr>
        <w:spacing w:after="0" w:line="360" w:lineRule="auto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sectPr w:rsidR="00827A71" w:rsidRPr="00827A71" w:rsidSect="00827A71">
          <w:pgSz w:w="11906" w:h="16838"/>
          <w:pgMar w:top="851" w:right="707" w:bottom="851" w:left="1701" w:header="709" w:footer="709" w:gutter="0"/>
          <w:cols w:space="720"/>
        </w:sectPr>
      </w:pPr>
    </w:p>
    <w:p w14:paraId="6C277692" w14:textId="77777777" w:rsidR="00827A71" w:rsidRPr="00827A71" w:rsidRDefault="00827A71" w:rsidP="00827A71">
      <w:pPr>
        <w:spacing w:after="0" w:line="360" w:lineRule="auto"/>
        <w:ind w:firstLine="709"/>
        <w:jc w:val="center"/>
        <w:rPr>
          <w:rFonts w:ascii="Times New Roman" w:eastAsia="Yu Mincho" w:hAnsi="Times New Roman" w:cs="Times New Roman"/>
          <w:b/>
          <w:smallCaps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b/>
          <w:smallCaps/>
          <w:kern w:val="0"/>
          <w:sz w:val="28"/>
          <w:szCs w:val="28"/>
          <w14:ligatures w14:val="none"/>
        </w:rPr>
        <w:lastRenderedPageBreak/>
        <w:t>ABSTRACT</w:t>
      </w:r>
    </w:p>
    <w:p w14:paraId="40FCA89D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</w:p>
    <w:p w14:paraId="37DD6654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bachelor's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titled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"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Software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Supporting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Grocery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Store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"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was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completed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Danylo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Oleksandrovych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Abramenko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student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Department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Programming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Specialized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Computer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Faculty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Applied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Mathematics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specializing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123 "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Computer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Engineering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".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work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consists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introduction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three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chapters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conclusions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each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chapter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general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conclusions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list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14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references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total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volume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71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pages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43AB6F72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Relevance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topic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22DF3478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Efficient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critically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important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operation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modern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grocery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stores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digitalization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processes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helps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reduce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human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factor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increase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data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processing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speed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ensure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convenient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coordination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between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managers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drivers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warehouse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workers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issue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becomes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even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relevant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wartime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conditions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during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unstable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supply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chains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67ECA114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Objective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tasks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work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7BEC7306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goal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develop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comprehensive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software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support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processes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grocery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store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key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tasks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included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designing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client-server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architecture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implementing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user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role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separation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creating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secure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backend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with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REST API,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integrating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MongoDB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database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ensuring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stable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interaction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among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components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3905A990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Methods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used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2946C0DF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follows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client-server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architecture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frontend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implemented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using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React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TypeScript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with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Tailwind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CSS;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backend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built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with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Node.js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using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Express,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Zod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JWT,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Winston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Helmet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while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MongoDB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serves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database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Authentication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based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JWT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tokens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user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roles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;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seed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script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used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initialize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interface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fully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responsive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adapted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both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mobile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desktop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devices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1A61F066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Results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obtained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3A50342C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fully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functional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web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application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has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been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developed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supporting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delivery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employee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inventory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management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providing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tailored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interfaces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lastRenderedPageBreak/>
        <w:t>different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user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roles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undergoing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stability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security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testing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architecturally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designed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scalability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and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extensibility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31EE61E3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Validation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results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Not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planned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212E1C81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Publications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Not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planned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.</w:t>
      </w:r>
    </w:p>
    <w:p w14:paraId="01084EF1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Keywords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web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application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MongoDB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, REST API, Express,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adaptive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interface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, JWT.</w:t>
      </w:r>
    </w:p>
    <w:p w14:paraId="36C9315E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Bibliographic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description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of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diploma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</w:p>
    <w:p w14:paraId="5F77B75E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Abramenko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D. O.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Logistics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Support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Software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System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for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Grocery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Store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: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Bachelor’s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Diploma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Thesis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: 123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Computer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Engineering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/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Danylo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Abramenko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 xml:space="preserve">. – </w:t>
      </w:r>
      <w:proofErr w:type="spellStart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Kyiv</w:t>
      </w:r>
      <w:proofErr w:type="spellEnd"/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t>, 2025. – 87 p.</w:t>
      </w:r>
    </w:p>
    <w:p w14:paraId="0EC27CC0" w14:textId="77777777" w:rsidR="00827A71" w:rsidRPr="00827A71" w:rsidRDefault="00827A71" w:rsidP="00827A71">
      <w:pPr>
        <w:spacing w:after="0" w:line="360" w:lineRule="auto"/>
        <w:ind w:firstLine="709"/>
        <w:jc w:val="both"/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</w:pPr>
      <w:r w:rsidRPr="00827A71">
        <w:rPr>
          <w:rFonts w:ascii="Times New Roman" w:eastAsia="Yu Mincho" w:hAnsi="Times New Roman" w:cs="Times New Roman"/>
          <w:kern w:val="0"/>
          <w:sz w:val="28"/>
          <w:szCs w:val="28"/>
          <w14:ligatures w14:val="none"/>
        </w:rPr>
        <w:br w:type="page"/>
      </w:r>
    </w:p>
    <w:p w14:paraId="6B1E0A09" w14:textId="77777777" w:rsidR="00BD5469" w:rsidRPr="00827A71" w:rsidRDefault="00BD5469" w:rsidP="00827A71"/>
    <w:sectPr w:rsidR="00BD5469" w:rsidRPr="00827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71"/>
    <w:rsid w:val="001D3C51"/>
    <w:rsid w:val="00375B2E"/>
    <w:rsid w:val="007256B0"/>
    <w:rsid w:val="00827A71"/>
    <w:rsid w:val="00871329"/>
    <w:rsid w:val="008D49CA"/>
    <w:rsid w:val="00986C34"/>
    <w:rsid w:val="00B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A13B"/>
  <w15:chartTrackingRefBased/>
  <w15:docId w15:val="{EC79C429-3B7C-4628-AD00-13953C45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7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A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A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7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7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A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7A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7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3022</Words>
  <Characters>1723</Characters>
  <Application>Microsoft Office Word</Application>
  <DocSecurity>0</DocSecurity>
  <Lines>14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OK_KUCH OK_KUCH</dc:creator>
  <cp:keywords/>
  <dc:description/>
  <cp:lastModifiedBy>OK_KUCH OK_KUCH</cp:lastModifiedBy>
  <cp:revision>1</cp:revision>
  <dcterms:created xsi:type="dcterms:W3CDTF">2025-06-13T12:39:00Z</dcterms:created>
  <dcterms:modified xsi:type="dcterms:W3CDTF">2025-06-13T12:40:00Z</dcterms:modified>
</cp:coreProperties>
</file>