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8525C" w:rsidRDefault="005D32A2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АНОТАЦІЯ</w:t>
      </w:r>
    </w:p>
    <w:p w14:paraId="00000002" w14:textId="77777777" w:rsidR="0018525C" w:rsidRDefault="005D32A2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Дипломний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присвячений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розробці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інтерактивного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веб-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сервісу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пошуку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ознайомлення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контентом.</w:t>
      </w:r>
    </w:p>
    <w:p w14:paraId="00000003" w14:textId="77777777" w:rsidR="0018525C" w:rsidRDefault="005D32A2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розробці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досягнуто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наступні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04" w14:textId="77777777" w:rsidR="0018525C" w:rsidRDefault="005D32A2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проведено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аналіз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існуючих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05" w14:textId="77777777" w:rsidR="0018525C" w:rsidRDefault="005D32A2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проаналізовано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методи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технології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розробки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веб-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сервісів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06" w14:textId="77777777" w:rsidR="0018525C" w:rsidRDefault="005D32A2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розроблено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архітектуру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веб-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сервісу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7" w14:textId="77777777" w:rsidR="0018525C" w:rsidRDefault="005D32A2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розробки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HTML, CSS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Bootstrap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front-end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частини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програмування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JavaScript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використовувалась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основному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back-end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розробки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Visual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Studio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розробки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8" w14:textId="77777777" w:rsidR="0018525C" w:rsidRDefault="005D32A2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розробки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розроблено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веб-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сервіс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пошуку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ознайомлення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контентом шляхом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діалогу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онлайн ботом,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задовольняє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09" w14:textId="77777777" w:rsidR="0018525C" w:rsidRDefault="005D32A2">
      <w:pPr>
        <w:spacing w:before="240" w:after="240"/>
        <w:ind w:left="10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ourier New" w:eastAsia="Courier New" w:hAnsi="Courier New" w:cs="Courier New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будь-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самост</w:t>
      </w:r>
      <w:r>
        <w:rPr>
          <w:rFonts w:ascii="Times New Roman" w:eastAsia="Times New Roman" w:hAnsi="Times New Roman" w:cs="Times New Roman"/>
          <w:sz w:val="28"/>
          <w:szCs w:val="28"/>
        </w:rPr>
        <w:t>ійного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пристрою,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містить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браузер;</w:t>
      </w:r>
    </w:p>
    <w:p w14:paraId="0000000A" w14:textId="77777777" w:rsidR="0018525C" w:rsidRDefault="005D32A2">
      <w:pPr>
        <w:spacing w:before="240" w:after="240"/>
        <w:ind w:left="10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ourier New" w:eastAsia="Courier New" w:hAnsi="Courier New" w:cs="Courier New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Можливість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реєстрації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збереження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користувача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0B" w14:textId="77777777" w:rsidR="0018525C" w:rsidRDefault="005D32A2">
      <w:pPr>
        <w:spacing w:before="240" w:after="240"/>
        <w:ind w:left="10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ourier New" w:eastAsia="Courier New" w:hAnsi="Courier New" w:cs="Courier New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Підключення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баз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для доступу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відео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-контенту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0C" w14:textId="77777777" w:rsidR="0018525C" w:rsidRDefault="005D32A2">
      <w:pPr>
        <w:spacing w:before="240" w:after="240"/>
        <w:ind w:left="10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ourier New" w:eastAsia="Courier New" w:hAnsi="Courier New" w:cs="Courier New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Можливість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вибирати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конкретно продукт,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шукається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знайдений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фільм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серіа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мультфільм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0000000D" w14:textId="77777777" w:rsidR="0018525C" w:rsidRDefault="005D32A2">
      <w:pPr>
        <w:spacing w:before="240" w:after="240"/>
        <w:ind w:left="10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ourier New" w:eastAsia="Courier New" w:hAnsi="Courier New" w:cs="Courier New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Підключення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діалогового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онлайн-бота;</w:t>
      </w:r>
    </w:p>
    <w:p w14:paraId="0000000E" w14:textId="77777777" w:rsidR="0018525C" w:rsidRDefault="005D32A2">
      <w:pPr>
        <w:spacing w:before="240" w:after="240"/>
        <w:ind w:left="10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ourier New" w:eastAsia="Courier New" w:hAnsi="Courier New" w:cs="Courier New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бота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можливості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запам’ятовувати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діалог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завдяки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json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файлу</w:t>
      </w:r>
    </w:p>
    <w:p w14:paraId="0000000F" w14:textId="77777777" w:rsidR="0018525C" w:rsidRDefault="0018525C">
      <w:pPr>
        <w:spacing w:before="240" w:after="240"/>
        <w:ind w:left="10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18525C" w:rsidRDefault="0018525C">
      <w:pPr>
        <w:spacing w:before="240" w:after="240"/>
        <w:ind w:left="10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18525C" w:rsidRDefault="0018525C">
      <w:pPr>
        <w:spacing w:before="240" w:after="240"/>
        <w:ind w:left="10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77777777" w:rsidR="0018525C" w:rsidRDefault="0018525C">
      <w:pPr>
        <w:spacing w:before="240" w:after="240"/>
        <w:ind w:left="10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7777777" w:rsidR="0018525C" w:rsidRDefault="0018525C">
      <w:pPr>
        <w:spacing w:before="240" w:after="240"/>
        <w:ind w:left="10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3B1BE1" w14:textId="7B3CF399" w:rsidR="005D32A2" w:rsidRPr="005D32A2" w:rsidRDefault="005D32A2" w:rsidP="005D32A2">
      <w:pPr>
        <w:spacing w:before="240" w:after="160" w:line="360" w:lineRule="auto"/>
        <w:ind w:firstLine="700"/>
        <w:jc w:val="center"/>
        <w:rPr>
          <w:rFonts w:ascii="Times New Roman" w:eastAsia="Times New Roman" w:hAnsi="Times New Roman" w:cs="Times New Roman"/>
          <w:b/>
          <w:sz w:val="32"/>
          <w:szCs w:val="28"/>
          <w:lang w:val="en-US"/>
        </w:rPr>
      </w:pPr>
      <w:r w:rsidRPr="005D32A2">
        <w:rPr>
          <w:rFonts w:ascii="Times New Roman" w:eastAsia="Times New Roman" w:hAnsi="Times New Roman" w:cs="Times New Roman"/>
          <w:b/>
          <w:sz w:val="32"/>
          <w:szCs w:val="28"/>
          <w:lang w:val="en-US"/>
        </w:rPr>
        <w:lastRenderedPageBreak/>
        <w:t>ANNOTATION</w:t>
      </w:r>
    </w:p>
    <w:p w14:paraId="00000015" w14:textId="141D4DB7" w:rsidR="0018525C" w:rsidRPr="005D32A2" w:rsidRDefault="005D32A2">
      <w:pPr>
        <w:spacing w:before="240" w:after="160" w:line="25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D32A2">
        <w:rPr>
          <w:rFonts w:ascii="Times New Roman" w:eastAsia="Times New Roman" w:hAnsi="Times New Roman" w:cs="Times New Roman"/>
          <w:sz w:val="28"/>
          <w:szCs w:val="28"/>
          <w:lang w:val="en-US"/>
        </w:rPr>
        <w:t>The diploma project is dedicated to the development of an interactive web service for s</w:t>
      </w:r>
      <w:bookmarkStart w:id="0" w:name="_GoBack"/>
      <w:bookmarkEnd w:id="0"/>
      <w:r w:rsidRPr="005D32A2">
        <w:rPr>
          <w:rFonts w:ascii="Times New Roman" w:eastAsia="Times New Roman" w:hAnsi="Times New Roman" w:cs="Times New Roman"/>
          <w:sz w:val="28"/>
          <w:szCs w:val="28"/>
          <w:lang w:val="en-US"/>
        </w:rPr>
        <w:t>earching and familiarization with the viewing content.</w:t>
      </w:r>
    </w:p>
    <w:p w14:paraId="00000016" w14:textId="77777777" w:rsidR="0018525C" w:rsidRPr="005D32A2" w:rsidRDefault="005D32A2">
      <w:pPr>
        <w:spacing w:before="240" w:after="160" w:line="25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D32A2">
        <w:rPr>
          <w:rFonts w:ascii="Times New Roman" w:eastAsia="Times New Roman" w:hAnsi="Times New Roman" w:cs="Times New Roman"/>
          <w:sz w:val="28"/>
          <w:szCs w:val="28"/>
          <w:lang w:val="en-US"/>
        </w:rPr>
        <w:t>During the development of this project, the following goals were reached:</w:t>
      </w:r>
    </w:p>
    <w:p w14:paraId="00000017" w14:textId="77777777" w:rsidR="0018525C" w:rsidRPr="005D32A2" w:rsidRDefault="005D32A2">
      <w:pPr>
        <w:spacing w:after="160" w:line="256" w:lineRule="auto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D32A2">
        <w:rPr>
          <w:rFonts w:ascii="Times New Roman" w:eastAsia="Times New Roman" w:hAnsi="Times New Roman" w:cs="Times New Roman"/>
          <w:sz w:val="28"/>
          <w:szCs w:val="28"/>
          <w:lang w:val="en-US"/>
        </w:rPr>
        <w:t>- an analysis of the essential supplemen</w:t>
      </w:r>
      <w:r w:rsidRPr="005D32A2">
        <w:rPr>
          <w:rFonts w:ascii="Times New Roman" w:eastAsia="Times New Roman" w:hAnsi="Times New Roman" w:cs="Times New Roman"/>
          <w:sz w:val="28"/>
          <w:szCs w:val="28"/>
          <w:lang w:val="en-US"/>
        </w:rPr>
        <w:t>ts was carried out;</w:t>
      </w:r>
    </w:p>
    <w:p w14:paraId="00000018" w14:textId="77777777" w:rsidR="0018525C" w:rsidRPr="005D32A2" w:rsidRDefault="005D32A2">
      <w:pPr>
        <w:spacing w:after="160" w:line="256" w:lineRule="auto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D32A2">
        <w:rPr>
          <w:rFonts w:ascii="Times New Roman" w:eastAsia="Times New Roman" w:hAnsi="Times New Roman" w:cs="Times New Roman"/>
          <w:sz w:val="28"/>
          <w:szCs w:val="28"/>
          <w:lang w:val="en-US"/>
        </w:rPr>
        <w:t>- analyzed methods and technologies for the development of web services;</w:t>
      </w:r>
    </w:p>
    <w:p w14:paraId="00000019" w14:textId="77777777" w:rsidR="0018525C" w:rsidRPr="005D32A2" w:rsidRDefault="005D32A2">
      <w:pPr>
        <w:spacing w:after="160" w:line="256" w:lineRule="auto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D32A2">
        <w:rPr>
          <w:rFonts w:ascii="Times New Roman" w:eastAsia="Times New Roman" w:hAnsi="Times New Roman" w:cs="Times New Roman"/>
          <w:sz w:val="28"/>
          <w:szCs w:val="28"/>
          <w:lang w:val="en-US"/>
        </w:rPr>
        <w:t>- developed web service architecture.</w:t>
      </w:r>
    </w:p>
    <w:p w14:paraId="0000001A" w14:textId="77777777" w:rsidR="0018525C" w:rsidRPr="005D32A2" w:rsidRDefault="005D32A2">
      <w:pPr>
        <w:spacing w:before="240" w:after="160" w:line="25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D32A2">
        <w:rPr>
          <w:rFonts w:ascii="Times New Roman" w:eastAsia="Times New Roman" w:hAnsi="Times New Roman" w:cs="Times New Roman"/>
          <w:sz w:val="28"/>
          <w:szCs w:val="28"/>
          <w:lang w:val="en-US"/>
        </w:rPr>
        <w:t>During the development, HTML, CSS and Bootstrap were used for the front-end part, JavaScript programming language was used ma</w:t>
      </w:r>
      <w:r w:rsidRPr="005D32A2">
        <w:rPr>
          <w:rFonts w:ascii="Times New Roman" w:eastAsia="Times New Roman" w:hAnsi="Times New Roman" w:cs="Times New Roman"/>
          <w:sz w:val="28"/>
          <w:szCs w:val="28"/>
          <w:lang w:val="en-US"/>
        </w:rPr>
        <w:t>inly for the back-end development, Visual Studio Code was used as the environment of the development.</w:t>
      </w:r>
    </w:p>
    <w:p w14:paraId="0000001B" w14:textId="77777777" w:rsidR="0018525C" w:rsidRPr="005D32A2" w:rsidRDefault="005D32A2">
      <w:pPr>
        <w:spacing w:before="240" w:after="160" w:line="25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D32A2">
        <w:rPr>
          <w:rFonts w:ascii="Times New Roman" w:eastAsia="Times New Roman" w:hAnsi="Times New Roman" w:cs="Times New Roman"/>
          <w:sz w:val="28"/>
          <w:szCs w:val="28"/>
          <w:lang w:val="en-US"/>
        </w:rPr>
        <w:t>During the development process, I created a web service for a finding and familiarization with the content through a dialogue with an online bot, which pl</w:t>
      </w:r>
      <w:r w:rsidRPr="005D32A2">
        <w:rPr>
          <w:rFonts w:ascii="Times New Roman" w:eastAsia="Times New Roman" w:hAnsi="Times New Roman" w:cs="Times New Roman"/>
          <w:sz w:val="28"/>
          <w:szCs w:val="28"/>
          <w:lang w:val="en-US"/>
        </w:rPr>
        <w:t>eases such conditions:</w:t>
      </w:r>
    </w:p>
    <w:p w14:paraId="0000001C" w14:textId="77777777" w:rsidR="0018525C" w:rsidRPr="005D32A2" w:rsidRDefault="005D32A2">
      <w:pPr>
        <w:tabs>
          <w:tab w:val="left" w:pos="566"/>
        </w:tabs>
        <w:spacing w:before="240" w:after="16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D32A2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-  Use from any independent device that contains a browser;</w:t>
      </w:r>
    </w:p>
    <w:p w14:paraId="0000001D" w14:textId="77777777" w:rsidR="0018525C" w:rsidRPr="005D32A2" w:rsidRDefault="005D32A2">
      <w:pPr>
        <w:tabs>
          <w:tab w:val="left" w:pos="566"/>
        </w:tabs>
        <w:spacing w:before="240" w:after="16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D32A2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-  Ability to register and save user data;</w:t>
      </w:r>
    </w:p>
    <w:p w14:paraId="0000001E" w14:textId="77777777" w:rsidR="0018525C" w:rsidRPr="005D32A2" w:rsidRDefault="005D32A2">
      <w:pPr>
        <w:tabs>
          <w:tab w:val="left" w:pos="566"/>
        </w:tabs>
        <w:spacing w:before="240" w:after="16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D32A2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-  Connection of databases for access to video content and information about it;</w:t>
      </w:r>
    </w:p>
    <w:p w14:paraId="0000001F" w14:textId="77777777" w:rsidR="0018525C" w:rsidRPr="005D32A2" w:rsidRDefault="005D32A2">
      <w:pPr>
        <w:tabs>
          <w:tab w:val="left" w:pos="566"/>
        </w:tabs>
        <w:spacing w:before="240" w:after="16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D32A2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-  The ability to choose a specific product t</w:t>
      </w:r>
      <w:r w:rsidRPr="005D32A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hat is being searched/found (film, TV </w:t>
      </w:r>
      <w:r w:rsidRPr="005D32A2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proofErr w:type="gramStart"/>
      <w:r w:rsidRPr="005D32A2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  series</w:t>
      </w:r>
      <w:proofErr w:type="gramEnd"/>
      <w:r w:rsidRPr="005D32A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or cartoon);</w:t>
      </w:r>
    </w:p>
    <w:p w14:paraId="00000020" w14:textId="77777777" w:rsidR="0018525C" w:rsidRPr="005D32A2" w:rsidRDefault="005D32A2">
      <w:pPr>
        <w:tabs>
          <w:tab w:val="left" w:pos="566"/>
        </w:tabs>
        <w:spacing w:before="240" w:after="16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D32A2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-  Connecting a dialog online bot;</w:t>
      </w:r>
    </w:p>
    <w:p w14:paraId="00000021" w14:textId="77777777" w:rsidR="0018525C" w:rsidRPr="005D32A2" w:rsidRDefault="005D32A2">
      <w:pPr>
        <w:tabs>
          <w:tab w:val="left" w:pos="566"/>
        </w:tabs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D32A2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-  Adding to the bot the ability to remember the dialogue thanks to the </w:t>
      </w:r>
      <w:proofErr w:type="spellStart"/>
      <w:r w:rsidRPr="005D32A2">
        <w:rPr>
          <w:rFonts w:ascii="Times New Roman" w:eastAsia="Times New Roman" w:hAnsi="Times New Roman" w:cs="Times New Roman"/>
          <w:sz w:val="28"/>
          <w:szCs w:val="28"/>
          <w:lang w:val="en-US"/>
        </w:rPr>
        <w:t>json</w:t>
      </w:r>
      <w:proofErr w:type="spellEnd"/>
      <w:r w:rsidRPr="005D32A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file </w:t>
      </w:r>
    </w:p>
    <w:p w14:paraId="00000022" w14:textId="77777777" w:rsidR="0018525C" w:rsidRPr="005D32A2" w:rsidRDefault="0018525C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0000023" w14:textId="77777777" w:rsidR="0018525C" w:rsidRPr="005D32A2" w:rsidRDefault="0018525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ectPr w:rsidR="0018525C" w:rsidRPr="005D32A2">
      <w:pgSz w:w="11906" w:h="16838"/>
      <w:pgMar w:top="850" w:right="850" w:bottom="850" w:left="141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5C"/>
    <w:rsid w:val="0018525C"/>
    <w:rsid w:val="005D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F192D"/>
  <w15:docId w15:val="{A10E41AD-C915-4718-8092-86749D8A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2023-06-08T11:02:00Z</dcterms:created>
  <dcterms:modified xsi:type="dcterms:W3CDTF">2023-06-08T11:02:00Z</dcterms:modified>
</cp:coreProperties>
</file>