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АНОТАЦІЯ</w:t>
      </w:r>
    </w:p>
    <w:p w:rsidR="00000000" w:rsidDel="00000000" w:rsidP="00000000" w:rsidRDefault="00000000" w:rsidRPr="00000000" w14:paraId="0000000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Кваліфікаційна робота включає пояснювальну записку (65- с., 24- рис. 2- табл., 2- додатки).</w:t>
      </w:r>
    </w:p>
    <w:p w:rsidR="00000000" w:rsidDel="00000000" w:rsidP="00000000" w:rsidRDefault="00000000" w:rsidRPr="00000000" w14:paraId="0000000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Об’єктом розробки є пристрій, який здатен здійснювати моніторинг таих кліматичних умов у приміщенні як вологість, температура, рівень CO2, атмосферний тиск та освітленість. Для реалізації було обрано мікроконтролер сімейства STM32, а саме STM32F407VET6, який має достатню потужність та кількість пінів для приєднання усієї обраної периферії.</w:t>
      </w:r>
    </w:p>
    <w:p w:rsidR="00000000" w:rsidDel="00000000" w:rsidP="00000000" w:rsidRDefault="00000000" w:rsidRPr="00000000" w14:paraId="00000004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ході розробки: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line="360" w:lineRule="auto"/>
        <w:ind w:left="1417.3228346456694" w:hanging="283.464566929134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Проведено аналіз існуючих рішень для здійснення моніторингу.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line="360" w:lineRule="auto"/>
        <w:ind w:left="1417.3228346456694" w:hanging="283.464566929134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Сформульовані вимоги до розроблюваної системи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="360" w:lineRule="auto"/>
        <w:ind w:left="1417.3228346456694" w:hanging="283.464566929134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Розроблено апаратну частину, яка складається із датчиків призначених власне для моніторингу та самого мікроконтролера.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line="360" w:lineRule="auto"/>
        <w:ind w:left="1417.3228346456694" w:hanging="283.464566929134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Розроблено програмне забезбечення яке дозволяє керувати системою.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Після завершення процесу виготовлення та проведення певної кількості різних за призначенням тестів така система може бути використана у приміщеннях, де потрібно підтримувати певні кліматичні умови. Це може бути, наприклад, складське приміщення чи лабораторія. З більш побутових: офіс, квартира чи кабінет у навчальному закладі.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Таким чином дана розробка є важливим, компактним, ефективним та недорогим рішенням для стеження за кліматичними умовами у приміщеннях будь-якого призначення.</w:t>
      </w:r>
    </w:p>
    <w:p w:rsidR="00000000" w:rsidDel="00000000" w:rsidP="00000000" w:rsidRDefault="00000000" w:rsidRPr="00000000" w14:paraId="0000000B">
      <w:pPr>
        <w:spacing w:after="1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Ключові слова: STM32, Датчики, Моніторинг, Вологість, Тиск, Температура, Мікроконтролер, Програмне забезпечення.</w:t>
      </w:r>
    </w:p>
    <w:p w:rsidR="00000000" w:rsidDel="00000000" w:rsidP="00000000" w:rsidRDefault="00000000" w:rsidRPr="00000000" w14:paraId="0000000C">
      <w:pPr>
        <w:spacing w:after="12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ABSTRACT</w:t>
      </w:r>
    </w:p>
    <w:p w:rsidR="00000000" w:rsidDel="00000000" w:rsidP="00000000" w:rsidRDefault="00000000" w:rsidRPr="00000000" w14:paraId="0000000D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qualification work includes an explanatory note (65 p., 24 figures, 2 tables, 2 appendices).</w:t>
      </w:r>
    </w:p>
    <w:p w:rsidR="00000000" w:rsidDel="00000000" w:rsidP="00000000" w:rsidRDefault="00000000" w:rsidRPr="00000000" w14:paraId="0000000E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object of development is a device capable of monitoring such indoor climatic conditions as humidity, temperature, CO2 level, atmospheric pressure, and illumination. For the implementation, we chose a microcontroller of the STM32 family, namely the STM32F407VET6, which has sufficient power and number of pins to connect all the selected peripherals.</w:t>
      </w:r>
    </w:p>
    <w:p w:rsidR="00000000" w:rsidDel="00000000" w:rsidP="00000000" w:rsidRDefault="00000000" w:rsidRPr="00000000" w14:paraId="0000000F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the course of development: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60" w:lineRule="auto"/>
        <w:ind w:left="1417.3228346456694" w:hanging="283.4645669291342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 analysis of existing monitoring solutions was carried out.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360" w:lineRule="auto"/>
        <w:ind w:left="1417.3228346456694" w:hanging="283.4645669291342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Requirements for the system under development were formulated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360" w:lineRule="auto"/>
        <w:ind w:left="1417.3228346456694" w:hanging="283.4645669291342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hardware part was developed, consisting of sensors intended for monitoring and the microcontroller itself.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360" w:lineRule="auto"/>
        <w:ind w:left="1417.3228346456694" w:hanging="283.4645669291342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software was developed to control the system.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After completing the manufacturing process and conducting several different tests, such a system can be used in rooms where certain climatic conditions need to be maintained. This can be, for example, a warehouse or a laboratory. Or, for more domestic use, an office, apartment, or classroom in an educational institution.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Thus, this development is an important, compact, efficient, and inexpensive solution for monitoring the climatic conditions on premises for any purpose.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Keywords: STM32, Sensors, Monitoring, Humidity, Pressure, Temperature, Microcontroller, Software.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